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AA183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A183B" w:rsidRPr="00AA183B" w:rsidRDefault="00AA183B" w:rsidP="00AA183B">
      <w:pPr>
        <w:rPr>
          <w:sz w:val="32"/>
          <w:szCs w:val="32"/>
        </w:rPr>
      </w:pPr>
      <w:r w:rsidRPr="00AA183B">
        <w:rPr>
          <w:sz w:val="32"/>
          <w:szCs w:val="32"/>
        </w:rPr>
        <w:t>ДНЕВЕН РЕД:</w:t>
      </w:r>
    </w:p>
    <w:p w:rsidR="00AA183B" w:rsidRPr="00AA183B" w:rsidRDefault="00AA183B" w:rsidP="00AA183B">
      <w:pPr>
        <w:rPr>
          <w:sz w:val="32"/>
          <w:szCs w:val="32"/>
        </w:rPr>
      </w:pPr>
      <w:proofErr w:type="gramStart"/>
      <w:r w:rsidRPr="00AA183B">
        <w:rPr>
          <w:sz w:val="32"/>
          <w:szCs w:val="32"/>
          <w:lang w:val="en-US"/>
        </w:rPr>
        <w:t>I.</w:t>
      </w:r>
      <w:r w:rsidRPr="00AA183B">
        <w:rPr>
          <w:sz w:val="32"/>
          <w:szCs w:val="32"/>
        </w:rPr>
        <w:t>Одобряване на предпечатните образци на бюлетините за изборите на 25.10.2015 г.</w:t>
      </w:r>
      <w:proofErr w:type="gramEnd"/>
    </w:p>
    <w:p w:rsidR="00AA183B" w:rsidRPr="00AA183B" w:rsidRDefault="00AA183B" w:rsidP="00AA183B">
      <w:pPr>
        <w:rPr>
          <w:sz w:val="32"/>
          <w:szCs w:val="32"/>
        </w:rPr>
      </w:pPr>
      <w:proofErr w:type="gramStart"/>
      <w:r w:rsidRPr="00AA183B">
        <w:rPr>
          <w:sz w:val="32"/>
          <w:szCs w:val="32"/>
          <w:lang w:val="en-US"/>
        </w:rPr>
        <w:t>II</w:t>
      </w:r>
      <w:r w:rsidRPr="00AA183B">
        <w:rPr>
          <w:sz w:val="32"/>
          <w:szCs w:val="32"/>
        </w:rPr>
        <w:t>.Осигуряване на помещение с необходимата СОТ за съхраняване на бюлетините за изборите на 25.10.2015 г.</w:t>
      </w:r>
      <w:proofErr w:type="gramEnd"/>
    </w:p>
    <w:p w:rsidR="00AA183B" w:rsidRPr="00AA183B" w:rsidRDefault="00AA183B" w:rsidP="00AA183B">
      <w:pPr>
        <w:rPr>
          <w:sz w:val="32"/>
          <w:szCs w:val="32"/>
        </w:rPr>
      </w:pPr>
      <w:r w:rsidRPr="00AA183B">
        <w:rPr>
          <w:sz w:val="32"/>
          <w:szCs w:val="32"/>
        </w:rPr>
        <w:t xml:space="preserve">ІІІ. Разглеждане на постъпилите на 01.10.2015 г. документи и вземане на решения по тях. </w:t>
      </w:r>
    </w:p>
    <w:p w:rsidR="00AA183B" w:rsidRPr="00AA183B" w:rsidRDefault="00AA183B" w:rsidP="00AA183B">
      <w:pPr>
        <w:rPr>
          <w:sz w:val="32"/>
          <w:szCs w:val="32"/>
        </w:rPr>
      </w:pPr>
      <w:r w:rsidRPr="00AA183B">
        <w:rPr>
          <w:sz w:val="32"/>
          <w:szCs w:val="32"/>
        </w:rPr>
        <w:t>ІV. Разни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031FC"/>
    <w:rsid w:val="00693062"/>
    <w:rsid w:val="006D5B41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26</cp:revision>
  <cp:lastPrinted>2015-09-10T13:18:00Z</cp:lastPrinted>
  <dcterms:created xsi:type="dcterms:W3CDTF">2015-09-09T09:22:00Z</dcterms:created>
  <dcterms:modified xsi:type="dcterms:W3CDTF">2015-10-03T10:13:00Z</dcterms:modified>
</cp:coreProperties>
</file>