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CD" w:rsidRPr="00AF7C28" w:rsidRDefault="004650CD" w:rsidP="004650CD">
      <w:pPr>
        <w:tabs>
          <w:tab w:val="center" w:pos="5422"/>
        </w:tabs>
        <w:ind w:left="-15" w:firstLine="0"/>
      </w:pPr>
      <w:r>
        <w:tab/>
        <w:t xml:space="preserve">РЕШЕНИЕ  </w:t>
      </w:r>
      <w:r w:rsidR="00AF7C28">
        <w:t>№ 96- МИ</w:t>
      </w:r>
      <w:bookmarkStart w:id="0" w:name="_GoBack"/>
      <w:bookmarkEnd w:id="0"/>
    </w:p>
    <w:p w:rsidR="004650CD" w:rsidRDefault="004650CD" w:rsidP="004650CD">
      <w:pPr>
        <w:tabs>
          <w:tab w:val="center" w:pos="5450"/>
        </w:tabs>
        <w:ind w:left="-15" w:firstLine="0"/>
      </w:pPr>
      <w:r>
        <w:t xml:space="preserve"> </w:t>
      </w:r>
      <w:r>
        <w:tab/>
        <w:t xml:space="preserve">НА ОБЩИНСКАТА ИЗБИРАТЕЛНА КОМИСИЯ </w:t>
      </w:r>
    </w:p>
    <w:p w:rsidR="004650CD" w:rsidRDefault="004650CD" w:rsidP="004650CD">
      <w:pPr>
        <w:tabs>
          <w:tab w:val="center" w:pos="5450"/>
        </w:tabs>
        <w:ind w:left="-15" w:firstLine="0"/>
      </w:pPr>
      <w:r>
        <w:t xml:space="preserve"> </w:t>
      </w:r>
      <w:r>
        <w:tab/>
        <w:t xml:space="preserve">община Тополовград </w:t>
      </w:r>
    </w:p>
    <w:p w:rsidR="004650CD" w:rsidRDefault="004650CD" w:rsidP="004650CD">
      <w:pPr>
        <w:tabs>
          <w:tab w:val="center" w:pos="5450"/>
        </w:tabs>
        <w:ind w:left="-15" w:firstLine="0"/>
      </w:pPr>
    </w:p>
    <w:p w:rsidR="004650CD" w:rsidRDefault="004650CD" w:rsidP="004650CD">
      <w:pPr>
        <w:spacing w:after="9" w:line="277" w:lineRule="auto"/>
        <w:ind w:left="0" w:right="3192" w:firstLine="0"/>
        <w:jc w:val="center"/>
      </w:pPr>
      <w:r>
        <w:t xml:space="preserve"> </w:t>
      </w:r>
      <w:r>
        <w:tab/>
        <w:t xml:space="preserve">област Хасково  </w:t>
      </w:r>
      <w:r>
        <w:tab/>
        <w:t xml:space="preserve">за избиране на Кмет на община на 27.10.2019 г. 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ind w:left="-5" w:right="1665"/>
      </w:pPr>
      <w:r>
        <w:t xml:space="preserve">   Общинската избирателна комисия на основание чл. 452 от ИК и въз основа на получените  данни от протоколите на СИК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tabs>
          <w:tab w:val="center" w:pos="5422"/>
        </w:tabs>
        <w:ind w:left="-15" w:firstLine="0"/>
      </w:pPr>
      <w:r>
        <w:t xml:space="preserve"> </w:t>
      </w:r>
      <w:r>
        <w:tab/>
        <w:t xml:space="preserve">Р Е Ш И:  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ind w:left="-5"/>
      </w:pPr>
      <w:r>
        <w:t xml:space="preserve">   Допуска до участие във втори тур: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numPr>
          <w:ilvl w:val="0"/>
          <w:numId w:val="1"/>
        </w:numPr>
        <w:ind w:right="7379"/>
      </w:pPr>
      <w:r>
        <w:t>. Божин Петров Божинов  издигнат от ВЪЗРАЖДАНЕ  получил 2950 действителни гласове.</w:t>
      </w:r>
    </w:p>
    <w:p w:rsidR="004650CD" w:rsidRDefault="004650CD" w:rsidP="004650CD">
      <w:pPr>
        <w:spacing w:after="0" w:line="259" w:lineRule="auto"/>
        <w:ind w:left="0" w:firstLine="0"/>
      </w:pPr>
      <w:r>
        <w:t xml:space="preserve"> </w:t>
      </w:r>
    </w:p>
    <w:p w:rsidR="004650CD" w:rsidRDefault="004650CD" w:rsidP="004650CD">
      <w:pPr>
        <w:numPr>
          <w:ilvl w:val="0"/>
          <w:numId w:val="1"/>
        </w:numPr>
        <w:ind w:right="7379"/>
      </w:pPr>
      <w:r>
        <w:t>. Васил Иванов Сяров  издигнат от ПП ГЕРБ  получил 1761 действителни гласове.</w:t>
      </w:r>
    </w:p>
    <w:p w:rsidR="004650CD" w:rsidRDefault="004650CD" w:rsidP="004650CD">
      <w:pPr>
        <w:spacing w:after="0" w:line="259" w:lineRule="auto"/>
        <w:ind w:firstLine="0"/>
      </w:pPr>
    </w:p>
    <w:p w:rsidR="004650CD" w:rsidRDefault="004650CD" w:rsidP="004650CD">
      <w:pPr>
        <w:spacing w:after="0" w:line="259" w:lineRule="auto"/>
        <w:ind w:left="0" w:firstLine="0"/>
      </w:pP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681"/>
        <w:gridCol w:w="2177"/>
        <w:gridCol w:w="3345"/>
      </w:tblGrid>
      <w:tr w:rsidR="004650CD" w:rsidRPr="004650CD" w:rsidTr="004650CD">
        <w:tc>
          <w:tcPr>
            <w:tcW w:w="569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ПРЕДСЕДАТЕЛ: ............................................</w:t>
            </w:r>
          </w:p>
        </w:tc>
        <w:tc>
          <w:tcPr>
            <w:tcW w:w="552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ЗАМ.-ПРЕДСЕДАТЕЛ: ............................................</w:t>
            </w:r>
          </w:p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ЗАМ.-ПРЕДСЕДАТЕЛ: ............................................</w:t>
            </w:r>
          </w:p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СЕКРЕТАР: ............................................</w:t>
            </w:r>
          </w:p>
        </w:tc>
      </w:tr>
      <w:tr w:rsidR="004650CD" w:rsidRPr="004650CD" w:rsidTr="004650CD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ЧЛЕНОВЕ:</w:t>
            </w: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4650CD" w:rsidRPr="004650CD" w:rsidTr="004650CD">
        <w:tc>
          <w:tcPr>
            <w:tcW w:w="4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4650C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9. ............................................</w:t>
            </w:r>
          </w:p>
        </w:tc>
        <w:tc>
          <w:tcPr>
            <w:tcW w:w="385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0CD" w:rsidRPr="004650CD" w:rsidRDefault="004650CD" w:rsidP="004650CD">
            <w:pPr>
              <w:spacing w:after="150" w:line="240" w:lineRule="auto"/>
              <w:ind w:left="0"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lastRenderedPageBreak/>
        <w:t>Избран за кмет е кандидатът, получил повече от половината от действителните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трима или повече кандидати са получили най-много, но равен брой гласове, те всички се допускат за участие на втория тур.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до втори тур са допуснати да участват двама кандидати и между двата тура единият от тях почине, се произвежда нов избор.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Решението се изготвя (отпечатва) от Изчислителния пункт на ОИК.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За всеки вид избор ОИК приема отделно решение.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</w:p>
    <w:p w:rsid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Председател: ............................................</w:t>
      </w:r>
    </w:p>
    <w:p w:rsidR="004650CD" w:rsidRPr="004650CD" w:rsidRDefault="004650CD" w:rsidP="004650CD">
      <w:pPr>
        <w:shd w:val="clear" w:color="auto" w:fill="FFFFFF"/>
        <w:spacing w:after="15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650CD">
        <w:rPr>
          <w:rFonts w:ascii="Helvetica" w:eastAsia="Times New Roman" w:hAnsi="Helvetica" w:cs="Helvetica"/>
          <w:color w:val="333333"/>
          <w:sz w:val="21"/>
          <w:szCs w:val="21"/>
        </w:rPr>
        <w:t>Секретар: ............................................</w:t>
      </w:r>
    </w:p>
    <w:p w:rsidR="004650CD" w:rsidRDefault="004650CD" w:rsidP="004650CD">
      <w:pPr>
        <w:spacing w:after="0" w:line="259" w:lineRule="auto"/>
        <w:ind w:left="0" w:firstLine="0"/>
      </w:pPr>
    </w:p>
    <w:sectPr w:rsidR="004650CD">
      <w:pgSz w:w="11900" w:h="16840"/>
      <w:pgMar w:top="1440" w:right="512" w:bottom="144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6FFE"/>
    <w:multiLevelType w:val="hybridMultilevel"/>
    <w:tmpl w:val="82E28E30"/>
    <w:lvl w:ilvl="0" w:tplc="4074FB36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B879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E3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482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E72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FA66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C7A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C29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C1A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CD"/>
    <w:rsid w:val="0036307E"/>
    <w:rsid w:val="004650CD"/>
    <w:rsid w:val="00AF7C28"/>
    <w:rsid w:val="00C2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D"/>
    <w:pPr>
      <w:spacing w:after="16" w:line="266" w:lineRule="auto"/>
      <w:ind w:left="10" w:hanging="10"/>
    </w:pPr>
    <w:rPr>
      <w:rFonts w:ascii="Arial" w:eastAsia="Arial" w:hAnsi="Arial" w:cs="Arial"/>
      <w:color w:val="00000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4650CD"/>
    <w:rPr>
      <w:i/>
      <w:iCs/>
    </w:rPr>
  </w:style>
  <w:style w:type="character" w:styleId="a5">
    <w:name w:val="Strong"/>
    <w:basedOn w:val="a0"/>
    <w:uiPriority w:val="22"/>
    <w:qFormat/>
    <w:rsid w:val="004650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CD"/>
    <w:pPr>
      <w:spacing w:after="16" w:line="266" w:lineRule="auto"/>
      <w:ind w:left="10" w:hanging="10"/>
    </w:pPr>
    <w:rPr>
      <w:rFonts w:ascii="Arial" w:eastAsia="Arial" w:hAnsi="Arial" w:cs="Arial"/>
      <w:color w:val="000000"/>
      <w:sz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0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Emphasis"/>
    <w:basedOn w:val="a0"/>
    <w:uiPriority w:val="20"/>
    <w:qFormat/>
    <w:rsid w:val="004650CD"/>
    <w:rPr>
      <w:i/>
      <w:iCs/>
    </w:rPr>
  </w:style>
  <w:style w:type="character" w:styleId="a5">
    <w:name w:val="Strong"/>
    <w:basedOn w:val="a0"/>
    <w:uiPriority w:val="22"/>
    <w:qFormat/>
    <w:rsid w:val="00465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oba444</cp:lastModifiedBy>
  <cp:revision>3</cp:revision>
  <cp:lastPrinted>2019-10-28T10:02:00Z</cp:lastPrinted>
  <dcterms:created xsi:type="dcterms:W3CDTF">2019-10-28T10:03:00Z</dcterms:created>
  <dcterms:modified xsi:type="dcterms:W3CDTF">2019-10-29T07:35:00Z</dcterms:modified>
</cp:coreProperties>
</file>